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lang w:val="en-CA"/>
        </w:rPr>
        <w:id w:val="466657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3176"/>
          </w:tblGrid>
          <w:tr w:rsidR="007F5F28">
            <w:trPr>
              <w:trHeight w:val="2880"/>
              <w:jc w:val="center"/>
            </w:trPr>
            <w:tc>
              <w:tcPr>
                <w:tcW w:w="5000" w:type="pct"/>
              </w:tcPr>
              <w:p w:rsidR="007F5F28" w:rsidRDefault="007F5F28" w:rsidP="009D3408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7F5F28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882113D09F934CCDB3EC4670AF0E1DEA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7F5F28" w:rsidRDefault="007F5F28" w:rsidP="007F5F28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Checklist for educating members about co-op governance</w:t>
                    </w:r>
                  </w:p>
                </w:tc>
              </w:sdtContent>
            </w:sdt>
          </w:tr>
          <w:tr w:rsidR="007F5F2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F5F28" w:rsidRDefault="007F5F28">
                <w:pPr>
                  <w:pStyle w:val="NoSpacing"/>
                  <w:jc w:val="center"/>
                </w:pPr>
              </w:p>
            </w:tc>
          </w:tr>
          <w:tr w:rsidR="007F5F28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8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7F5F28" w:rsidRDefault="002B6581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1/24/2018</w:t>
                    </w:r>
                  </w:p>
                </w:tc>
              </w:sdtContent>
            </w:sdt>
          </w:tr>
        </w:tbl>
        <w:p w:rsidR="007F5F28" w:rsidRDefault="007F5F28"/>
        <w:p w:rsidR="007F5F28" w:rsidRDefault="007F5F28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3176"/>
          </w:tblGrid>
          <w:tr w:rsidR="007F5F28">
            <w:sdt>
              <w:sdtPr>
                <w:alias w:val="Abstract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7F5F28" w:rsidRDefault="007F5F28" w:rsidP="007F5F28">
                    <w:pPr>
                      <w:pStyle w:val="NoSpacing"/>
                    </w:pPr>
                    <w:r>
                      <w:t>Checklist as required under the Housing services Act for educating members about co-op governance.</w:t>
                    </w:r>
                  </w:p>
                </w:tc>
              </w:sdtContent>
            </w:sdt>
          </w:tr>
        </w:tbl>
        <w:p w:rsidR="007F5F28" w:rsidRDefault="007F5F28"/>
        <w:p w:rsidR="007F5F28" w:rsidRDefault="007F5F28">
          <w:pP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52"/>
              <w:szCs w:val="52"/>
            </w:rPr>
          </w:pPr>
          <w:r>
            <w:br w:type="page"/>
          </w:r>
        </w:p>
        <w:bookmarkStart w:id="0" w:name="_GoBack" w:displacedByCustomXml="next"/>
        <w:bookmarkEnd w:id="0" w:displacedByCustomXml="next"/>
      </w:sdtContent>
    </w:sdt>
    <w:p w:rsidR="0092607A" w:rsidRDefault="0092607A" w:rsidP="0092607A">
      <w:pPr>
        <w:pStyle w:val="Title"/>
      </w:pPr>
      <w:r>
        <w:lastRenderedPageBreak/>
        <w:t>Checklist for educating members about co-op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92607A" w:rsidTr="0092607A">
        <w:tc>
          <w:tcPr>
            <w:tcW w:w="3294" w:type="dxa"/>
          </w:tcPr>
          <w:p w:rsidR="0092607A" w:rsidRDefault="0092607A"/>
        </w:tc>
        <w:tc>
          <w:tcPr>
            <w:tcW w:w="3294" w:type="dxa"/>
          </w:tcPr>
          <w:p w:rsidR="0092607A" w:rsidRPr="0092607A" w:rsidRDefault="0092607A" w:rsidP="0092607A">
            <w:pPr>
              <w:pStyle w:val="Heading2"/>
              <w:jc w:val="center"/>
              <w:outlineLvl w:val="1"/>
            </w:pPr>
            <w:r w:rsidRPr="0092607A">
              <w:t>Item</w:t>
            </w:r>
          </w:p>
        </w:tc>
        <w:tc>
          <w:tcPr>
            <w:tcW w:w="3294" w:type="dxa"/>
          </w:tcPr>
          <w:p w:rsidR="0092607A" w:rsidRPr="0092607A" w:rsidRDefault="00AA1154" w:rsidP="0092607A">
            <w:pPr>
              <w:pStyle w:val="Heading2"/>
              <w:jc w:val="center"/>
              <w:outlineLvl w:val="1"/>
            </w:pPr>
            <w:r>
              <w:t>C</w:t>
            </w:r>
            <w:r w:rsidR="0092607A" w:rsidRPr="0092607A">
              <w:t>omments</w:t>
            </w:r>
          </w:p>
        </w:tc>
        <w:tc>
          <w:tcPr>
            <w:tcW w:w="3294" w:type="dxa"/>
          </w:tcPr>
          <w:p w:rsidR="0092607A" w:rsidRDefault="0092607A" w:rsidP="0092607A">
            <w:pPr>
              <w:pStyle w:val="Heading2"/>
              <w:jc w:val="center"/>
              <w:outlineLvl w:val="1"/>
            </w:pPr>
            <w:r w:rsidRPr="0092607A">
              <w:t>Ideas and resources</w:t>
            </w:r>
          </w:p>
          <w:p w:rsidR="00AA1154" w:rsidRPr="00AA1154" w:rsidRDefault="00AA1154" w:rsidP="00AA1154"/>
        </w:tc>
      </w:tr>
      <w:tr w:rsidR="00AA1154" w:rsidTr="00AA1154">
        <w:tc>
          <w:tcPr>
            <w:tcW w:w="3294" w:type="dxa"/>
          </w:tcPr>
          <w:p w:rsidR="00AA1154" w:rsidRDefault="00AA1154" w:rsidP="00AA1154">
            <w:pPr>
              <w:pStyle w:val="Heading3"/>
              <w:outlineLvl w:val="2"/>
            </w:pPr>
            <w:r>
              <w:t>Role of staff in training</w:t>
            </w:r>
          </w:p>
        </w:tc>
        <w:tc>
          <w:tcPr>
            <w:tcW w:w="3294" w:type="dxa"/>
          </w:tcPr>
          <w:p w:rsidR="00AA1154" w:rsidRDefault="00AA1154" w:rsidP="00AA1154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>Make sure applicants get information about co-op living</w:t>
            </w:r>
          </w:p>
          <w:p w:rsidR="00AA1154" w:rsidRDefault="00AA1154" w:rsidP="00AA1154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>Promote effective communication between the board and members</w:t>
            </w:r>
          </w:p>
          <w:p w:rsidR="00AA1154" w:rsidRDefault="00AA1154" w:rsidP="00AA1154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>Write in plain language</w:t>
            </w:r>
          </w:p>
          <w:p w:rsidR="00AA1154" w:rsidRDefault="00AA1154" w:rsidP="00AA1154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>Help provide good information so that members and directors can make good decisions</w:t>
            </w:r>
          </w:p>
          <w:p w:rsidR="00AA1154" w:rsidRDefault="00AA1154" w:rsidP="00AA1154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>Help plan members’ meetings and board meetings</w:t>
            </w:r>
          </w:p>
          <w:p w:rsidR="00AA1154" w:rsidRDefault="00AA1154" w:rsidP="00AA1154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 xml:space="preserve">Stay up to date about sector </w:t>
            </w:r>
            <w:r w:rsidR="00924D9B">
              <w:t>t</w:t>
            </w:r>
            <w:r>
              <w:t>raining resources</w:t>
            </w:r>
          </w:p>
          <w:p w:rsidR="00AA1154" w:rsidRPr="0092607A" w:rsidRDefault="00AA1154" w:rsidP="00AA1154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>Promote co-op resources to the members</w:t>
            </w:r>
          </w:p>
        </w:tc>
        <w:tc>
          <w:tcPr>
            <w:tcW w:w="3294" w:type="dxa"/>
          </w:tcPr>
          <w:p w:rsidR="00AA1154" w:rsidRPr="0092607A" w:rsidRDefault="00AA1154" w:rsidP="00AA1154">
            <w:pPr>
              <w:pStyle w:val="Heading2"/>
              <w:jc w:val="center"/>
              <w:outlineLvl w:val="1"/>
            </w:pPr>
          </w:p>
        </w:tc>
        <w:tc>
          <w:tcPr>
            <w:tcW w:w="3294" w:type="dxa"/>
          </w:tcPr>
          <w:p w:rsidR="002B6581" w:rsidRDefault="002B6581" w:rsidP="002B6581">
            <w:pPr>
              <w:pStyle w:val="ListParagraph"/>
              <w:numPr>
                <w:ilvl w:val="1"/>
                <w:numId w:val="3"/>
              </w:numPr>
              <w:ind w:left="395" w:hanging="395"/>
            </w:pPr>
            <w:r>
              <w:t xml:space="preserve">Use CHF Canada resources at </w:t>
            </w:r>
            <w:hyperlink r:id="rId6" w:history="1">
              <w:r w:rsidRPr="00094FBB">
                <w:rPr>
                  <w:rStyle w:val="Hyperlink"/>
                </w:rPr>
                <w:t>www.chfcanada.coop</w:t>
              </w:r>
            </w:hyperlink>
          </w:p>
          <w:p w:rsidR="002B6581" w:rsidRPr="002B6581" w:rsidRDefault="00AA1154" w:rsidP="00AA1154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 xml:space="preserve">Download and customize CHF Canada’s </w:t>
            </w:r>
            <w:r w:rsidR="002B6581" w:rsidRPr="002B6581">
              <w:rPr>
                <w:i/>
              </w:rPr>
              <w:t>Make the move to co-op housing</w:t>
            </w:r>
          </w:p>
          <w:p w:rsidR="002B6581" w:rsidRDefault="00AA1154" w:rsidP="00AA1154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 xml:space="preserve">Refer to CHF Canada’s </w:t>
            </w:r>
            <w:r w:rsidR="002B6581">
              <w:t xml:space="preserve"> resources:</w:t>
            </w:r>
          </w:p>
          <w:p w:rsidR="00AA1154" w:rsidRDefault="00AA1154" w:rsidP="002B6581">
            <w:pPr>
              <w:pStyle w:val="ListParagraph"/>
              <w:numPr>
                <w:ilvl w:val="1"/>
                <w:numId w:val="1"/>
              </w:numPr>
              <w:ind w:left="648"/>
            </w:pPr>
            <w:r>
              <w:t xml:space="preserve"> </w:t>
            </w:r>
            <w:r w:rsidR="002B6581">
              <w:rPr>
                <w:i/>
              </w:rPr>
              <w:t>Getting management r</w:t>
            </w:r>
            <w:r w:rsidRPr="002B6581">
              <w:rPr>
                <w:i/>
              </w:rPr>
              <w:t>ight</w:t>
            </w:r>
          </w:p>
          <w:p w:rsidR="00AA1154" w:rsidRPr="0092607A" w:rsidRDefault="00AA1154" w:rsidP="00AA1154">
            <w:pPr>
              <w:pStyle w:val="ListParagraph"/>
              <w:numPr>
                <w:ilvl w:val="1"/>
                <w:numId w:val="1"/>
              </w:numPr>
              <w:ind w:left="608" w:hanging="266"/>
            </w:pPr>
            <w:r>
              <w:rPr>
                <w:i/>
              </w:rPr>
              <w:t>Plain language and clear design</w:t>
            </w:r>
          </w:p>
          <w:p w:rsidR="00AA1154" w:rsidRPr="0092607A" w:rsidRDefault="00AA1154" w:rsidP="00AA1154">
            <w:pPr>
              <w:pStyle w:val="ListParagraph"/>
              <w:numPr>
                <w:ilvl w:val="1"/>
                <w:numId w:val="1"/>
              </w:numPr>
              <w:ind w:left="608" w:hanging="266"/>
            </w:pPr>
            <w:r>
              <w:rPr>
                <w:i/>
              </w:rPr>
              <w:t>What to include in a manager’s report</w:t>
            </w:r>
          </w:p>
        </w:tc>
      </w:tr>
    </w:tbl>
    <w:p w:rsidR="00DA27BF" w:rsidRDefault="00DA27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DA27BF" w:rsidTr="0092607A">
        <w:tc>
          <w:tcPr>
            <w:tcW w:w="3294" w:type="dxa"/>
          </w:tcPr>
          <w:p w:rsidR="00DA27BF" w:rsidRDefault="00DA27BF" w:rsidP="00517085">
            <w:pPr>
              <w:pStyle w:val="Heading3"/>
              <w:outlineLvl w:val="2"/>
            </w:pPr>
            <w:r>
              <w:lastRenderedPageBreak/>
              <w:t>Role of board in training</w:t>
            </w:r>
          </w:p>
        </w:tc>
        <w:tc>
          <w:tcPr>
            <w:tcW w:w="3294" w:type="dxa"/>
          </w:tcPr>
          <w:p w:rsidR="00DA27BF" w:rsidRDefault="00DA27BF" w:rsidP="00517085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>Use members’ meetings for training about governance</w:t>
            </w:r>
          </w:p>
          <w:p w:rsidR="00DA27BF" w:rsidRPr="00562889" w:rsidRDefault="00DA27BF" w:rsidP="00517085">
            <w:pPr>
              <w:pStyle w:val="ListParagraph"/>
              <w:numPr>
                <w:ilvl w:val="1"/>
                <w:numId w:val="1"/>
              </w:numPr>
              <w:ind w:left="608" w:hanging="266"/>
            </w:pPr>
            <w:r w:rsidRPr="00562889">
              <w:t>Members receive advance information on matters requiring decisions at members’ meeting</w:t>
            </w:r>
          </w:p>
          <w:p w:rsidR="00DA27BF" w:rsidRPr="00562889" w:rsidRDefault="00DA27BF" w:rsidP="00517085">
            <w:pPr>
              <w:pStyle w:val="ListParagraph"/>
              <w:numPr>
                <w:ilvl w:val="1"/>
                <w:numId w:val="1"/>
              </w:numPr>
              <w:ind w:left="608" w:hanging="266"/>
            </w:pPr>
            <w:r w:rsidRPr="00562889">
              <w:t>Members’ meetings include an educational component</w:t>
            </w:r>
          </w:p>
          <w:p w:rsidR="00DA27BF" w:rsidRDefault="00DA27BF" w:rsidP="00517085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>Make training opportunities available to all members</w:t>
            </w:r>
          </w:p>
          <w:p w:rsidR="00DA27BF" w:rsidRDefault="00DA27BF" w:rsidP="00517085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>Promote co-op resources to the members</w:t>
            </w:r>
          </w:p>
        </w:tc>
        <w:tc>
          <w:tcPr>
            <w:tcW w:w="3294" w:type="dxa"/>
          </w:tcPr>
          <w:p w:rsidR="00DA27BF" w:rsidRPr="0092607A" w:rsidRDefault="00DA27BF" w:rsidP="00517085">
            <w:pPr>
              <w:pStyle w:val="Heading2"/>
              <w:jc w:val="center"/>
              <w:outlineLvl w:val="1"/>
            </w:pPr>
          </w:p>
        </w:tc>
        <w:tc>
          <w:tcPr>
            <w:tcW w:w="3294" w:type="dxa"/>
          </w:tcPr>
          <w:p w:rsidR="002B6581" w:rsidRDefault="00DA27BF" w:rsidP="00517085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>Schedule membe</w:t>
            </w:r>
            <w:r w:rsidR="002B6581">
              <w:t>rs’ meetings at convenient time.</w:t>
            </w:r>
          </w:p>
          <w:p w:rsidR="00DA27BF" w:rsidRDefault="00DA27BF" w:rsidP="00517085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 xml:space="preserve">Refer to CHF Canada’s </w:t>
            </w:r>
            <w:r w:rsidR="002B6581">
              <w:t>resources</w:t>
            </w:r>
            <w:r>
              <w:t xml:space="preserve"> </w:t>
            </w:r>
            <w:r>
              <w:rPr>
                <w:i/>
              </w:rPr>
              <w:t xml:space="preserve">Getting Governance Right </w:t>
            </w:r>
            <w:r>
              <w:t xml:space="preserve">and </w:t>
            </w:r>
            <w:r>
              <w:rPr>
                <w:i/>
              </w:rPr>
              <w:t>Getting Management Right</w:t>
            </w:r>
          </w:p>
          <w:p w:rsidR="00DA27BF" w:rsidRDefault="00DA27BF" w:rsidP="00517085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>Use CHF Canada’s educational pieces for members’ meetings</w:t>
            </w:r>
          </w:p>
          <w:p w:rsidR="00DA27BF" w:rsidRDefault="00DA27BF" w:rsidP="00517085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>Invite guest speakers to members’ meetings</w:t>
            </w:r>
          </w:p>
          <w:p w:rsidR="00DA27BF" w:rsidRDefault="00DA27BF" w:rsidP="00517085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 xml:space="preserve">Encourage all members to register for CHF Canada’s </w:t>
            </w:r>
            <w:proofErr w:type="spellStart"/>
            <w:r w:rsidR="002B6581">
              <w:t>eNews</w:t>
            </w:r>
            <w:proofErr w:type="spellEnd"/>
          </w:p>
          <w:p w:rsidR="00DA27BF" w:rsidRDefault="00DA27BF" w:rsidP="00517085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>Consider taking a workshop on effective members’ meetings</w:t>
            </w:r>
          </w:p>
        </w:tc>
      </w:tr>
      <w:tr w:rsidR="00DA27BF" w:rsidTr="0092607A">
        <w:tc>
          <w:tcPr>
            <w:tcW w:w="3294" w:type="dxa"/>
          </w:tcPr>
          <w:p w:rsidR="00DA27BF" w:rsidRDefault="00DA27BF" w:rsidP="0092607A">
            <w:pPr>
              <w:pStyle w:val="Heading3"/>
              <w:outlineLvl w:val="2"/>
            </w:pPr>
            <w:r>
              <w:t>Specifically for new members</w:t>
            </w:r>
          </w:p>
        </w:tc>
        <w:tc>
          <w:tcPr>
            <w:tcW w:w="3294" w:type="dxa"/>
          </w:tcPr>
          <w:p w:rsidR="00DA27BF" w:rsidRDefault="00DA27BF" w:rsidP="0092607A">
            <w:pPr>
              <w:pStyle w:val="ListParagraph"/>
              <w:numPr>
                <w:ilvl w:val="0"/>
                <w:numId w:val="1"/>
              </w:numPr>
              <w:ind w:left="392" w:hanging="392"/>
            </w:pPr>
            <w:r>
              <w:t xml:space="preserve">Make sure new members receive </w:t>
            </w:r>
          </w:p>
          <w:p w:rsidR="00DA27BF" w:rsidRDefault="00DA27BF" w:rsidP="00562889">
            <w:pPr>
              <w:pStyle w:val="ListParagraph"/>
              <w:numPr>
                <w:ilvl w:val="1"/>
                <w:numId w:val="1"/>
              </w:numPr>
              <w:ind w:left="675" w:hanging="283"/>
            </w:pPr>
            <w:r>
              <w:t>Information about co-op living</w:t>
            </w:r>
          </w:p>
          <w:p w:rsidR="00DA27BF" w:rsidRDefault="00DA27BF" w:rsidP="00562889">
            <w:pPr>
              <w:pStyle w:val="ListParagraph"/>
              <w:numPr>
                <w:ilvl w:val="1"/>
                <w:numId w:val="1"/>
              </w:numPr>
              <w:ind w:left="675" w:hanging="283"/>
            </w:pPr>
            <w:r>
              <w:t>a member handbook upon move-in or the website address for the online member handbook</w:t>
            </w:r>
          </w:p>
          <w:p w:rsidR="00DA27BF" w:rsidRDefault="00DA27BF" w:rsidP="00562889">
            <w:pPr>
              <w:pStyle w:val="ListParagraph"/>
              <w:ind w:left="675"/>
            </w:pPr>
          </w:p>
        </w:tc>
        <w:tc>
          <w:tcPr>
            <w:tcW w:w="3294" w:type="dxa"/>
          </w:tcPr>
          <w:p w:rsidR="00DA27BF" w:rsidRPr="0092607A" w:rsidRDefault="00DA27BF" w:rsidP="0092607A">
            <w:pPr>
              <w:pStyle w:val="Heading2"/>
              <w:jc w:val="center"/>
              <w:outlineLvl w:val="1"/>
            </w:pPr>
          </w:p>
        </w:tc>
        <w:tc>
          <w:tcPr>
            <w:tcW w:w="3294" w:type="dxa"/>
          </w:tcPr>
          <w:p w:rsidR="00DA27BF" w:rsidRDefault="00DA27BF" w:rsidP="0092607A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>Have an orientation for new members</w:t>
            </w:r>
          </w:p>
          <w:p w:rsidR="00DA27BF" w:rsidRDefault="00DA27BF" w:rsidP="0092607A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>Have a welcoming committee that can give information to new members</w:t>
            </w:r>
          </w:p>
          <w:p w:rsidR="00DA27BF" w:rsidRDefault="00DA27BF" w:rsidP="0092607A">
            <w:pPr>
              <w:pStyle w:val="ListParagraph"/>
              <w:numPr>
                <w:ilvl w:val="0"/>
                <w:numId w:val="1"/>
              </w:numPr>
              <w:ind w:left="324" w:hanging="283"/>
            </w:pPr>
            <w:r>
              <w:t>Use a buddy system pairing old members with new members</w:t>
            </w:r>
          </w:p>
          <w:p w:rsidR="00DA27BF" w:rsidRDefault="00DA27BF" w:rsidP="00CD16AE">
            <w:pPr>
              <w:pStyle w:val="ListParagraph"/>
              <w:numPr>
                <w:ilvl w:val="1"/>
                <w:numId w:val="3"/>
              </w:numPr>
              <w:ind w:left="395" w:hanging="395"/>
            </w:pPr>
            <w:r>
              <w:t xml:space="preserve">Use CHF Canada’s </w:t>
            </w:r>
            <w:r>
              <w:rPr>
                <w:i/>
              </w:rPr>
              <w:t xml:space="preserve">What to include in a member handbook </w:t>
            </w:r>
            <w:hyperlink r:id="rId7" w:history="1">
              <w:r w:rsidRPr="00094FBB">
                <w:rPr>
                  <w:rStyle w:val="Hyperlink"/>
                </w:rPr>
                <w:t>www.chfcanada.coop</w:t>
              </w:r>
            </w:hyperlink>
          </w:p>
          <w:p w:rsidR="00DA27BF" w:rsidRDefault="00DA27BF" w:rsidP="00CD16AE">
            <w:pPr>
              <w:pStyle w:val="ListParagraph"/>
              <w:ind w:left="324"/>
            </w:pPr>
          </w:p>
        </w:tc>
      </w:tr>
    </w:tbl>
    <w:p w:rsidR="005F2F36" w:rsidRDefault="005F2F36"/>
    <w:sectPr w:rsidR="005F2F36" w:rsidSect="007F5F28">
      <w:pgSz w:w="15840" w:h="12240" w:orient="landscape"/>
      <w:pgMar w:top="709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D4062"/>
    <w:multiLevelType w:val="hybridMultilevel"/>
    <w:tmpl w:val="1C4CD51A"/>
    <w:lvl w:ilvl="0" w:tplc="0D64F2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49E0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0C6AA58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74519"/>
    <w:multiLevelType w:val="hybridMultilevel"/>
    <w:tmpl w:val="AB98962A"/>
    <w:lvl w:ilvl="0" w:tplc="0C6AA5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03551"/>
    <w:multiLevelType w:val="hybridMultilevel"/>
    <w:tmpl w:val="39F6F070"/>
    <w:lvl w:ilvl="0" w:tplc="0D64F2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6AA58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E1FE49E0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0C6AA58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7A"/>
    <w:rsid w:val="000260CB"/>
    <w:rsid w:val="000809AD"/>
    <w:rsid w:val="00211E62"/>
    <w:rsid w:val="002B6581"/>
    <w:rsid w:val="00385B48"/>
    <w:rsid w:val="00562889"/>
    <w:rsid w:val="005A0D5D"/>
    <w:rsid w:val="005F2F36"/>
    <w:rsid w:val="006B0B65"/>
    <w:rsid w:val="00727528"/>
    <w:rsid w:val="007F5F28"/>
    <w:rsid w:val="00924D9B"/>
    <w:rsid w:val="0092607A"/>
    <w:rsid w:val="009C403B"/>
    <w:rsid w:val="009D3408"/>
    <w:rsid w:val="00AA1154"/>
    <w:rsid w:val="00BE0F62"/>
    <w:rsid w:val="00CD16AE"/>
    <w:rsid w:val="00CF03DD"/>
    <w:rsid w:val="00DA27BF"/>
    <w:rsid w:val="00DB29D5"/>
    <w:rsid w:val="00E65E6E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3C22AB-20ED-4A60-B2C8-A167B02D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F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0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60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0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2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26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0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260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6A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F5F2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F2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fcanada.coo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fcanada.coo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2113D09F934CCDB3EC4670AF0E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CEE08-8758-461F-9B72-E6BA9B2A3209}"/>
      </w:docPartPr>
      <w:docPartBody>
        <w:p w:rsidR="000A1E10" w:rsidRDefault="00DF0A51" w:rsidP="00DF0A51">
          <w:pPr>
            <w:pStyle w:val="882113D09F934CCDB3EC4670AF0E1DEA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0A51"/>
    <w:rsid w:val="000A1E10"/>
    <w:rsid w:val="002C295C"/>
    <w:rsid w:val="009662C3"/>
    <w:rsid w:val="00D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267B161840445FB3C078AE0FECAFA2">
    <w:name w:val="CE267B161840445FB3C078AE0FECAFA2"/>
    <w:rsid w:val="00DF0A51"/>
  </w:style>
  <w:style w:type="paragraph" w:customStyle="1" w:styleId="882113D09F934CCDB3EC4670AF0E1DEA">
    <w:name w:val="882113D09F934CCDB3EC4670AF0E1DEA"/>
    <w:rsid w:val="00DF0A51"/>
  </w:style>
  <w:style w:type="paragraph" w:customStyle="1" w:styleId="C5A3E11BFB404CA4B8F63A5FAE5B47C5">
    <w:name w:val="C5A3E11BFB404CA4B8F63A5FAE5B47C5"/>
    <w:rsid w:val="00DF0A51"/>
  </w:style>
  <w:style w:type="paragraph" w:customStyle="1" w:styleId="456168DEFF474AC4852BE1D7BB298DF0">
    <w:name w:val="456168DEFF474AC4852BE1D7BB298DF0"/>
    <w:rsid w:val="00DF0A51"/>
  </w:style>
  <w:style w:type="paragraph" w:customStyle="1" w:styleId="A212C8C8E60243FEAF595B2926D1A5A5">
    <w:name w:val="A212C8C8E60243FEAF595B2926D1A5A5"/>
    <w:rsid w:val="00DF0A51"/>
  </w:style>
  <w:style w:type="paragraph" w:customStyle="1" w:styleId="AA8F371E0E9C4B60A35A8DEFF5AFBBEB">
    <w:name w:val="AA8F371E0E9C4B60A35A8DEFF5AFBBEB"/>
    <w:rsid w:val="00DF0A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2018-01-24T00:00:00</PublishDate>
  <Abstract>Checklist as required under the Housing services Act for educating members about co-op governance.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educating members about co-op governance</vt:lpstr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educating members about co-op governance</dc:title>
  <dc:creator>Keith Moyer</dc:creator>
  <cp:lastModifiedBy>Moira Dunphy</cp:lastModifiedBy>
  <cp:revision>2</cp:revision>
  <dcterms:created xsi:type="dcterms:W3CDTF">2018-01-24T22:45:00Z</dcterms:created>
  <dcterms:modified xsi:type="dcterms:W3CDTF">2018-01-24T22:45:00Z</dcterms:modified>
</cp:coreProperties>
</file>